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EA7" w:rsidRPr="00AA0EA7" w:rsidRDefault="00AA0EA7" w:rsidP="00AA0EA7">
      <w:pPr>
        <w:autoSpaceDE w:val="0"/>
        <w:autoSpaceDN w:val="0"/>
        <w:adjustRightInd w:val="0"/>
        <w:spacing w:after="60"/>
        <w:ind w:left="7088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УТВЕРЖДЕНА</w:t>
      </w:r>
    </w:p>
    <w:p w:rsidR="00AA0EA7" w:rsidRPr="00AA0EA7" w:rsidRDefault="00AA0EA7" w:rsidP="00AA0EA7">
      <w:pPr>
        <w:autoSpaceDE w:val="0"/>
        <w:autoSpaceDN w:val="0"/>
        <w:adjustRightInd w:val="0"/>
        <w:spacing w:after="120"/>
        <w:ind w:left="7088"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Указом Президента Российской Федерации</w:t>
      </w:r>
      <w:r w:rsidRPr="00AA0E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от 23 июня 2014 г. № 460</w:t>
      </w:r>
    </w:p>
    <w:p w:rsidR="00AA0EA7" w:rsidRPr="00AA0EA7" w:rsidRDefault="00AA0EA7" w:rsidP="00AA0EA7">
      <w:pPr>
        <w:autoSpaceDE w:val="0"/>
        <w:autoSpaceDN w:val="0"/>
        <w:spacing w:after="360"/>
        <w:ind w:left="7088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(в ред. Указов Президента РФ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от 19.09.2017 № 431,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от 09.10.2017 № 472)</w:t>
      </w:r>
    </w:p>
    <w:p w:rsidR="00AA0EA7" w:rsidRPr="00AA0EA7" w:rsidRDefault="00AA0EA7" w:rsidP="00AA0EA7">
      <w:pPr>
        <w:autoSpaceDE w:val="0"/>
        <w:autoSpaceDN w:val="0"/>
        <w:ind w:left="567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В  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360"/>
        <w:ind w:left="868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(указывается наименование кадрового подразделения федерального государственного органа,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иного органа или организации)</w:t>
      </w:r>
    </w:p>
    <w:p w:rsidR="00AA0EA7" w:rsidRPr="00AA0EA7" w:rsidRDefault="00AA0EA7" w:rsidP="00AA0EA7">
      <w:pPr>
        <w:autoSpaceDE w:val="0"/>
        <w:autoSpaceDN w:val="0"/>
        <w:ind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P77"/>
      <w:bookmarkEnd w:id="0"/>
      <w:r w:rsidRPr="00AA0EA7">
        <w:rPr>
          <w:rFonts w:ascii="Times New Roman" w:eastAsia="Times New Roman" w:hAnsi="Times New Roman"/>
          <w:b/>
          <w:sz w:val="26"/>
          <w:szCs w:val="26"/>
          <w:lang w:eastAsia="ru-RU"/>
        </w:rPr>
        <w:t>СПРАВКА </w:t>
      </w:r>
      <w:r w:rsidRPr="00AA0EA7">
        <w:rPr>
          <w:rFonts w:ascii="Times New Roman" w:eastAsia="Times New Roman" w:hAnsi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AA0EA7" w:rsidRPr="00AA0EA7" w:rsidRDefault="00AA0EA7" w:rsidP="00AA0EA7">
      <w:pPr>
        <w:autoSpaceDE w:val="0"/>
        <w:autoSpaceDN w:val="0"/>
        <w:spacing w:after="360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0EA7">
        <w:rPr>
          <w:rFonts w:ascii="Times New Roman" w:eastAsia="Times New Roman" w:hAnsi="Times New Roman"/>
          <w:sz w:val="26"/>
          <w:szCs w:val="26"/>
          <w:lang w:eastAsia="ru-RU"/>
        </w:rPr>
        <w:t xml:space="preserve">о доходах, расходах, об имуществе и обязательствах имущественного </w:t>
      </w:r>
      <w:r w:rsidRPr="00AA0EA7">
        <w:rPr>
          <w:rFonts w:ascii="Times New Roman" w:eastAsia="Times New Roman" w:hAnsi="Times New Roman"/>
          <w:sz w:val="26"/>
          <w:szCs w:val="26"/>
          <w:lang w:eastAsia="ru-RU"/>
        </w:rPr>
        <w:br/>
        <w:t>характера </w:t>
      </w:r>
      <w:r w:rsidRPr="00AA0EA7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"/>
      </w:r>
    </w:p>
    <w:p w:rsidR="00AA0EA7" w:rsidRPr="00AA0EA7" w:rsidRDefault="00AA0EA7" w:rsidP="00AA0EA7">
      <w:pPr>
        <w:autoSpaceDE w:val="0"/>
        <w:autoSpaceDN w:val="0"/>
        <w:ind w:firstLine="56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Я,  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left="924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tabs>
          <w:tab w:val="right" w:pos="9923"/>
        </w:tabs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ab/>
        <w:t>,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right="113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tabs>
          <w:tab w:val="right" w:pos="9923"/>
        </w:tabs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ab/>
        <w:t>,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right="113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(место работы (службы), занимаемая (замещаемая) должность; в случае отсутствия основного места работы (службы) – род занятий; должность, на замещение которой претендует гражданин (если применимо))</w:t>
      </w:r>
    </w:p>
    <w:p w:rsidR="00AA0EA7" w:rsidRPr="00AA0EA7" w:rsidRDefault="00AA0EA7" w:rsidP="00AA0EA7">
      <w:pPr>
        <w:tabs>
          <w:tab w:val="right" w:pos="9923"/>
        </w:tabs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зарегистрированный по адресу:  </w:t>
      </w: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ab/>
        <w:t>,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left="3362" w:right="113"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(адрес места регистрации)</w:t>
      </w:r>
    </w:p>
    <w:p w:rsidR="00AA0EA7" w:rsidRPr="00AA0EA7" w:rsidRDefault="00AA0EA7" w:rsidP="00AA0EA7">
      <w:pPr>
        <w:autoSpaceDE w:val="0"/>
        <w:autoSpaceDN w:val="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сообщаю сведения о доходах, расходах своих, супруги (супруга), несовершеннолетнего </w:t>
      </w: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ребенка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(нужное подчеркнуть)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(фамилия, имя, отчество, дата рождения, серия и номер паспорта или свидетельства о рождении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(для несовершеннолетнего ребенка, не имеющего паспорта), дата выдачи и орган, выдавший документ)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AA0EA7" w:rsidRPr="00AA0EA7" w:rsidTr="00D212AE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г. об имуществе, принадлежащем</w:t>
            </w:r>
          </w:p>
        </w:tc>
      </w:tr>
    </w:tbl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:rsidR="00AA0EA7" w:rsidRPr="00AA0EA7" w:rsidRDefault="00AA0EA7" w:rsidP="00AA0EA7">
      <w:pPr>
        <w:autoSpaceDE w:val="0"/>
        <w:autoSpaceDN w:val="0"/>
        <w:ind w:firstLine="0"/>
        <w:rPr>
          <w:rFonts w:ascii="Times New Roman" w:eastAsia="Times New Roman" w:hAnsi="Times New Roman"/>
          <w:sz w:val="2"/>
          <w:szCs w:val="2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праве собственности, о вкладах в банках, ценных бумагах, об обязательствах </w:t>
      </w: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AA0EA7" w:rsidRPr="00AA0EA7" w:rsidTr="00D212A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AA0EA7" w:rsidRPr="00AA0EA7" w:rsidRDefault="00AA0EA7" w:rsidP="00AA0EA7">
      <w:pPr>
        <w:autoSpaceDE w:val="0"/>
        <w:autoSpaceDN w:val="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1. Сведения о доходах </w:t>
      </w:r>
      <w:r w:rsidRPr="00AA0EA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AA0EA7" w:rsidRPr="00AA0EA7" w:rsidTr="00D212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Величина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дохода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0EA7" w:rsidRPr="00AA0EA7" w:rsidTr="00D212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A0EA7" w:rsidRPr="00AA0EA7" w:rsidTr="00D212AE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 от вкладов в банках и иных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P159"/>
      <w:bookmarkEnd w:id="1"/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P161"/>
      <w:bookmarkEnd w:id="2"/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2. Сведения о расходах </w:t>
      </w:r>
      <w:r w:rsidRPr="00AA0EA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получения средств,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за счет которых приобретено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приобретения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 Сведения о расходах представляются в случаях, установленных статьей 3 Федерального закона от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3 декабря 2012 г.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A0EA7" w:rsidRPr="00AA0EA7" w:rsidRDefault="00AA0EA7" w:rsidP="00AA0EA7">
      <w:pPr>
        <w:pageBreakBefore/>
        <w:autoSpaceDE w:val="0"/>
        <w:autoSpaceDN w:val="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3. Сведения об имуществе</w:t>
      </w:r>
    </w:p>
    <w:p w:rsidR="00AA0EA7" w:rsidRPr="00AA0EA7" w:rsidRDefault="00AA0EA7" w:rsidP="00AA0EA7">
      <w:pPr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t>3.1. 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собствен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ности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Основание приобретения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источник средств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Иное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 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Вид, марка, модель транспортного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средства, год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собственности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регистрации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Мототранспортные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транспортные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P442"/>
      <w:bookmarkEnd w:id="3"/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4. 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AA0EA7" w:rsidRPr="00AA0EA7" w:rsidTr="00D212AE">
        <w:tc>
          <w:tcPr>
            <w:tcW w:w="56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22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и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адрес банка или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иной кредитной организации</w:t>
            </w:r>
          </w:p>
        </w:tc>
        <w:tc>
          <w:tcPr>
            <w:tcW w:w="158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валюта счета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Остаток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счете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поступивших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счет денежных средств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0EA7" w:rsidRPr="00AA0EA7" w:rsidTr="00D212AE">
        <w:tc>
          <w:tcPr>
            <w:tcW w:w="56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rPr>
          <w:trHeight w:val="680"/>
        </w:trPr>
        <w:tc>
          <w:tcPr>
            <w:tcW w:w="56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56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56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AA0EA7" w:rsidRPr="00AA0EA7" w:rsidRDefault="00AA0EA7" w:rsidP="00AA0EA7">
      <w:pPr>
        <w:pageBreakBefore/>
        <w:autoSpaceDE w:val="0"/>
        <w:autoSpaceDN w:val="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P493"/>
      <w:bookmarkEnd w:id="4"/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5. Сведения о ценных бумагах</w:t>
      </w:r>
    </w:p>
    <w:p w:rsidR="00AA0EA7" w:rsidRPr="00AA0EA7" w:rsidRDefault="00AA0EA7" w:rsidP="00AA0EA7">
      <w:pPr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P495"/>
      <w:bookmarkEnd w:id="5"/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t>5.1. 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организационно-правовая форма организации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нахождение организации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(адрес)</w:t>
            </w: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Уставный капитал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участия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4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ценной бумаги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Лицо,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выпустившее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ценную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бумагу</w:t>
            </w: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Номинальная величина обязательства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стоимость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4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autoSpaceDE w:val="0"/>
        <w:autoSpaceDN w:val="0"/>
        <w:spacing w:before="48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  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left="7813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tabs>
          <w:tab w:val="right" w:pos="9923"/>
        </w:tabs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after="60"/>
        <w:ind w:right="113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 Указывается общая стоимость ценных бумаг данного вида исходя из стоимости их приобретения (если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A0EA7" w:rsidRPr="00AA0EA7" w:rsidRDefault="00AA0EA7" w:rsidP="00AA0EA7">
      <w:pPr>
        <w:pageBreakBefore/>
        <w:autoSpaceDE w:val="0"/>
        <w:autoSpaceDN w:val="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 6. Сведения об обязательствах имущественного характера</w:t>
      </w:r>
    </w:p>
    <w:p w:rsidR="00AA0EA7" w:rsidRPr="00AA0EA7" w:rsidRDefault="00AA0EA7" w:rsidP="00AA0EA7">
      <w:pPr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t>6.1. Объекты недвижимого имущества, находящиеся в пользовании </w:t>
      </w:r>
      <w:r w:rsidRPr="00AA0EA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имущества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и сроки пользования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пользования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нахождение (адрес)</w:t>
            </w:r>
          </w:p>
        </w:tc>
        <w:tc>
          <w:tcPr>
            <w:tcW w:w="124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</w:tr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4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реквизиты (дата, номер) соответствующего договора или акта.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6.2. Срочные обязательства финансового характера </w:t>
      </w:r>
      <w:r w:rsidRPr="00AA0EA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обязательства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Кредитор (должник)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возникновения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872" w:type="dxa"/>
            <w:gridSpan w:val="3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обязательства/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размер обязательства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состоянию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отчетную дату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обязательства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AA0EA7" w:rsidRPr="00AA0EA7" w:rsidTr="00D212AE"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2" w:type="dxa"/>
            <w:gridSpan w:val="3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rPr>
          <w:trHeight w:val="680"/>
        </w:trPr>
        <w:tc>
          <w:tcPr>
            <w:tcW w:w="6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3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4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 xml:space="preserve"> Указываются основание возникновения обязательства, а также реквизиты (дата, номер) 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br/>
        <w:t>соответствующего договора или акта.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5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6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AA0EA7" w:rsidRPr="00AA0EA7" w:rsidRDefault="00AA0EA7" w:rsidP="00AA0EA7">
      <w:pPr>
        <w:pageBreakBefore/>
        <w:autoSpaceDE w:val="0"/>
        <w:autoSpaceDN w:val="0"/>
        <w:spacing w:after="240"/>
        <w:ind w:firstLine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Раздел 7. 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AA0EA7" w:rsidRPr="00AA0EA7" w:rsidTr="00D212AE">
        <w:tc>
          <w:tcPr>
            <w:tcW w:w="85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0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300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Приобретатель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имущества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сделке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119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Основание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отчуждения 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имущества </w:t>
            </w:r>
            <w:r w:rsidRPr="00AA0EA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0EA7" w:rsidRPr="00AA0EA7" w:rsidTr="00D212AE">
        <w:tc>
          <w:tcPr>
            <w:tcW w:w="851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A0EA7" w:rsidRPr="00AA0EA7" w:rsidTr="00D212AE">
        <w:tc>
          <w:tcPr>
            <w:tcW w:w="851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c>
          <w:tcPr>
            <w:tcW w:w="851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AA0EA7" w:rsidRPr="00AA0EA7" w:rsidRDefault="00AA0EA7" w:rsidP="00AA0EA7">
            <w:pPr>
              <w:autoSpaceDE w:val="0"/>
              <w:autoSpaceDN w:val="0"/>
              <w:ind w:left="57" w:righ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spacing w:before="600" w:after="60"/>
        <w:ind w:right="7087" w:firstLine="0"/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A0EA7" w:rsidRPr="00AA0EA7" w:rsidRDefault="00AA0EA7" w:rsidP="00AA0EA7">
      <w:pPr>
        <w:autoSpaceDE w:val="0"/>
        <w:autoSpaceDN w:val="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</w:t>
      </w:r>
      <w:bookmarkStart w:id="6" w:name="_GoBack"/>
      <w:bookmarkEnd w:id="6"/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ица, которым передано имущество по безвозмездной сделке.</w:t>
      </w:r>
    </w:p>
    <w:p w:rsidR="00AA0EA7" w:rsidRPr="00AA0EA7" w:rsidRDefault="00AA0EA7" w:rsidP="00AA0EA7">
      <w:pPr>
        <w:autoSpaceDE w:val="0"/>
        <w:autoSpaceDN w:val="0"/>
        <w:spacing w:after="960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2</w:t>
      </w: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AA0EA7" w:rsidRPr="00AA0EA7" w:rsidRDefault="00AA0EA7" w:rsidP="00AA0EA7">
      <w:pPr>
        <w:autoSpaceDE w:val="0"/>
        <w:autoSpaceDN w:val="0"/>
        <w:spacing w:after="360"/>
        <w:ind w:firstLine="56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0EA7">
        <w:rPr>
          <w:rFonts w:ascii="Times New Roman" w:eastAsia="Times New Roman" w:hAnsi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AA0EA7" w:rsidRPr="00AA0EA7" w:rsidTr="00D212AE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EA7" w:rsidRPr="00AA0EA7" w:rsidTr="00D212AE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AA0EA7" w:rsidRPr="00AA0EA7" w:rsidRDefault="00AA0EA7" w:rsidP="00AA0EA7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24" w:type="dxa"/>
          </w:tcPr>
          <w:p w:rsidR="00AA0EA7" w:rsidRPr="00AA0EA7" w:rsidRDefault="00AA0EA7" w:rsidP="00AA0EA7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E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AA0EA7" w:rsidRPr="00AA0EA7" w:rsidRDefault="00AA0EA7" w:rsidP="00AA0EA7">
      <w:pPr>
        <w:autoSpaceDE w:val="0"/>
        <w:autoSpaceDN w:val="0"/>
        <w:spacing w:before="36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0EA7" w:rsidRPr="00AA0EA7" w:rsidRDefault="00AA0EA7" w:rsidP="00AA0EA7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A0EA7">
        <w:rPr>
          <w:rFonts w:ascii="Times New Roman" w:eastAsia="Times New Roman" w:hAnsi="Times New Roman"/>
          <w:sz w:val="20"/>
          <w:szCs w:val="20"/>
          <w:lang w:eastAsia="ru-RU"/>
        </w:rPr>
        <w:t>(Ф.И.О. и подпись лица, принявшего справку)</w:t>
      </w:r>
    </w:p>
    <w:p w:rsidR="00AA0EA7" w:rsidRPr="00AA0EA7" w:rsidRDefault="00AA0EA7" w:rsidP="00AA0EA7">
      <w:pPr>
        <w:autoSpaceDE w:val="0"/>
        <w:autoSpaceDN w:val="0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391" w:rsidRDefault="00481391"/>
    <w:sectPr w:rsidR="00481391" w:rsidSect="00AA0EA7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C84" w:rsidRDefault="00FB6C84" w:rsidP="00AA0EA7">
      <w:r>
        <w:separator/>
      </w:r>
    </w:p>
  </w:endnote>
  <w:endnote w:type="continuationSeparator" w:id="0">
    <w:p w:rsidR="00FB6C84" w:rsidRDefault="00FB6C84" w:rsidP="00AA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C84" w:rsidRDefault="00FB6C84" w:rsidP="00AA0EA7">
      <w:r>
        <w:separator/>
      </w:r>
    </w:p>
  </w:footnote>
  <w:footnote w:type="continuationSeparator" w:id="0">
    <w:p w:rsidR="00FB6C84" w:rsidRDefault="00FB6C84" w:rsidP="00AA0EA7">
      <w:r>
        <w:continuationSeparator/>
      </w:r>
    </w:p>
  </w:footnote>
  <w:footnote w:id="1">
    <w:p w:rsidR="00AA0EA7" w:rsidRDefault="00AA0EA7" w:rsidP="00AA0EA7">
      <w:pPr>
        <w:pStyle w:val="a5"/>
        <w:ind w:firstLine="567"/>
        <w:jc w:val="both"/>
      </w:pPr>
      <w:r w:rsidRPr="00B871DA">
        <w:rPr>
          <w:rStyle w:val="a7"/>
        </w:rPr>
        <w:footnoteRef/>
      </w:r>
      <w:r w:rsidRPr="00B871DA">
        <w:t> 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AA0EA7" w:rsidRDefault="00AA0EA7" w:rsidP="00AA0EA7">
      <w:pPr>
        <w:pStyle w:val="a5"/>
        <w:ind w:firstLine="567"/>
        <w:jc w:val="both"/>
      </w:pPr>
      <w:r w:rsidRPr="00B871DA">
        <w:rPr>
          <w:rStyle w:val="a7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A3" w:rsidRDefault="00FB6C84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</w:t>
    </w:r>
    <w:r>
      <w:rPr>
        <w:sz w:val="14"/>
        <w:szCs w:val="14"/>
      </w:rPr>
      <w:t xml:space="preserve">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A7"/>
    <w:rsid w:val="00481391"/>
    <w:rsid w:val="00523C1D"/>
    <w:rsid w:val="00AA0EA7"/>
    <w:rsid w:val="00FB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CA697-7F07-4821-ACA6-1B184D0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0E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0EA7"/>
  </w:style>
  <w:style w:type="paragraph" w:styleId="a5">
    <w:name w:val="footnote text"/>
    <w:basedOn w:val="a"/>
    <w:link w:val="a6"/>
    <w:uiPriority w:val="99"/>
    <w:semiHidden/>
    <w:rsid w:val="00AA0EA7"/>
    <w:pPr>
      <w:autoSpaceDE w:val="0"/>
      <w:autoSpaceDN w:val="0"/>
      <w:ind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A0EA7"/>
    <w:rPr>
      <w:rFonts w:ascii="Times New Roman" w:eastAsia="Times New Roman" w:hAnsi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AA0EA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Покуль Марина Владимировна</cp:lastModifiedBy>
  <cp:revision>1</cp:revision>
  <dcterms:created xsi:type="dcterms:W3CDTF">2019-08-22T12:09:00Z</dcterms:created>
  <dcterms:modified xsi:type="dcterms:W3CDTF">2019-08-22T12:10:00Z</dcterms:modified>
</cp:coreProperties>
</file>